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918F" w14:textId="29FEB9BA" w:rsidR="00B8730C" w:rsidRPr="002D0FFC" w:rsidRDefault="000B514A" w:rsidP="00B8730C">
      <w:pPr>
        <w:pStyle w:val="Nessunaspaziatura"/>
        <w:jc w:val="center"/>
        <w:rPr>
          <w:b/>
        </w:rPr>
      </w:pPr>
      <w:r w:rsidRPr="002D0FFC">
        <w:rPr>
          <w:b/>
        </w:rPr>
        <w:t>COMUNE DI LUCERA</w:t>
      </w:r>
    </w:p>
    <w:p w14:paraId="2C27E69E" w14:textId="45F53833" w:rsidR="00B8730C" w:rsidRDefault="00B8730C" w:rsidP="00B8730C">
      <w:pPr>
        <w:pStyle w:val="Nessunaspaziatura"/>
        <w:jc w:val="center"/>
        <w:rPr>
          <w:b/>
        </w:rPr>
      </w:pPr>
      <w:r w:rsidRPr="002D0FFC">
        <w:rPr>
          <w:b/>
        </w:rPr>
        <w:t>TEATRO PUBBLICO PUGLIESE</w:t>
      </w:r>
    </w:p>
    <w:p w14:paraId="6B79E773" w14:textId="7049631E" w:rsidR="00EE1825" w:rsidRPr="002D0FFC" w:rsidRDefault="00EE1825" w:rsidP="00B8730C">
      <w:pPr>
        <w:pStyle w:val="Nessunaspaziatura"/>
        <w:jc w:val="center"/>
        <w:rPr>
          <w:b/>
        </w:rPr>
      </w:pPr>
      <w:r>
        <w:rPr>
          <w:b/>
        </w:rPr>
        <w:t>PRIMAVERA AL GARIBALDI</w:t>
      </w:r>
    </w:p>
    <w:p w14:paraId="4CBDBF2D" w14:textId="36E9E4A4" w:rsidR="002D0FFC" w:rsidRPr="002D0FFC" w:rsidRDefault="002D0FFC" w:rsidP="002D0FFC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Cs w:val="32"/>
        </w:rPr>
      </w:pPr>
    </w:p>
    <w:p w14:paraId="265C053B" w14:textId="77777777" w:rsidR="002D0FFC" w:rsidRPr="002D0FFC" w:rsidRDefault="002D0FFC" w:rsidP="002D0FFC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Cs w:val="32"/>
        </w:rPr>
      </w:pPr>
      <w:r w:rsidRPr="002D0FFC">
        <w:rPr>
          <w:rFonts w:ascii="Verdana" w:hAnsi="Verdana"/>
          <w:b/>
          <w:bCs/>
          <w:color w:val="000000"/>
          <w:szCs w:val="32"/>
        </w:rPr>
        <w:t>ESTATE/MUSE/STELLE</w:t>
      </w:r>
    </w:p>
    <w:p w14:paraId="334160C8" w14:textId="77777777" w:rsidR="002D0FFC" w:rsidRPr="002D0FFC" w:rsidRDefault="002D0FFC" w:rsidP="002D0FFC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Cs w:val="32"/>
        </w:rPr>
      </w:pPr>
      <w:r w:rsidRPr="002D0FFC">
        <w:rPr>
          <w:rFonts w:ascii="Verdana" w:hAnsi="Verdana"/>
          <w:b/>
          <w:bCs/>
          <w:color w:val="000000"/>
          <w:szCs w:val="32"/>
        </w:rPr>
        <w:t>Stagione Estiva 2021</w:t>
      </w:r>
    </w:p>
    <w:p w14:paraId="6E2AA2E8" w14:textId="77777777" w:rsidR="002D0FFC" w:rsidRPr="002D0FFC" w:rsidRDefault="002D0FFC" w:rsidP="002D0FFC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Verdana" w:hAnsi="Verdana" w:cs="Calibri"/>
          <w:color w:val="000000"/>
          <w:szCs w:val="32"/>
        </w:rPr>
      </w:pPr>
      <w:r w:rsidRPr="002D0FFC">
        <w:rPr>
          <w:rFonts w:ascii="Verdana" w:hAnsi="Verdana" w:cs="Calibri"/>
          <w:color w:val="000000"/>
          <w:szCs w:val="32"/>
        </w:rPr>
        <w:t>Anfiteatro Augusteo</w:t>
      </w:r>
    </w:p>
    <w:p w14:paraId="7B31C9CA" w14:textId="77777777" w:rsidR="00D37808" w:rsidRDefault="00D37808" w:rsidP="00AE2889">
      <w:pPr>
        <w:rPr>
          <w:b/>
          <w:color w:val="FF0000"/>
        </w:rPr>
      </w:pPr>
    </w:p>
    <w:p w14:paraId="118E1C99" w14:textId="097C28B1" w:rsidR="00AE2889" w:rsidRPr="00DA5DCB" w:rsidRDefault="00AE2889" w:rsidP="00AE2889">
      <w:pPr>
        <w:rPr>
          <w:b/>
          <w:color w:val="FF0000"/>
        </w:rPr>
      </w:pPr>
      <w:r w:rsidRPr="00DA5DCB">
        <w:rPr>
          <w:b/>
          <w:color w:val="FF0000"/>
        </w:rPr>
        <w:t>COSTO DEI BIGLIETTI</w:t>
      </w:r>
    </w:p>
    <w:p w14:paraId="12B13622" w14:textId="2D0D19F7" w:rsidR="00AE2889" w:rsidRPr="00AE2889" w:rsidRDefault="00AE2889" w:rsidP="00AE2889">
      <w:pPr>
        <w:pStyle w:val="Nessunaspaziatura"/>
      </w:pPr>
      <w:r w:rsidRPr="00AE2889">
        <w:t>CINEMATIC SOUNDS TOUR</w:t>
      </w:r>
      <w:r w:rsidR="007857C4">
        <w:t xml:space="preserve"> - </w:t>
      </w:r>
      <w:r w:rsidR="007857C4" w:rsidRPr="00AE2889">
        <w:t>Carmine Padula</w:t>
      </w:r>
      <w:r w:rsidR="002D0FFC">
        <w:t xml:space="preserve"> </w:t>
      </w:r>
      <w:r w:rsidR="00796896">
        <w:t>&amp; Ensemble</w:t>
      </w:r>
      <w:r w:rsidR="002D0FFC">
        <w:t xml:space="preserve"> Suoni del Sud</w:t>
      </w:r>
    </w:p>
    <w:p w14:paraId="74D776B3" w14:textId="648F7A00" w:rsidR="00AE2889" w:rsidRPr="00AE2889" w:rsidRDefault="00AE2889" w:rsidP="00AE2889">
      <w:pPr>
        <w:pStyle w:val="Nessunaspaziatura"/>
      </w:pPr>
      <w:r w:rsidRPr="00AE2889">
        <w:t>RACCONTAMI</w:t>
      </w:r>
      <w:r w:rsidR="007857C4">
        <w:t xml:space="preserve"> - </w:t>
      </w:r>
      <w:r w:rsidR="007857C4" w:rsidRPr="00AE2889">
        <w:t xml:space="preserve">Isa Danieli </w:t>
      </w:r>
    </w:p>
    <w:p w14:paraId="00729770" w14:textId="6F482F0F" w:rsidR="00AE2889" w:rsidRPr="00AE2889" w:rsidRDefault="007857C4" w:rsidP="00AE2889">
      <w:pPr>
        <w:pStyle w:val="Nessunaspaziatura"/>
      </w:pPr>
      <w:r w:rsidRPr="00AE2889">
        <w:t>TOSQUES/BURK QUARTET</w:t>
      </w:r>
      <w:r>
        <w:t xml:space="preserve"> _</w:t>
      </w:r>
      <w:r w:rsidR="00AE2889" w:rsidRPr="00AE2889">
        <w:t xml:space="preserve">CONCERTO </w:t>
      </w:r>
    </w:p>
    <w:p w14:paraId="1F9CBAB4" w14:textId="3F424337" w:rsidR="00AE2889" w:rsidRPr="00AE2889" w:rsidRDefault="007857C4" w:rsidP="00AE2889">
      <w:pPr>
        <w:pStyle w:val="Nessunaspaziatura"/>
      </w:pPr>
      <w:r w:rsidRPr="00AE2889">
        <w:t>L'AMMORE NUNN'E' AMMORE</w:t>
      </w:r>
      <w:r w:rsidRPr="00AE2889">
        <w:tab/>
      </w:r>
      <w:r>
        <w:t xml:space="preserve">- Lino </w:t>
      </w:r>
      <w:r w:rsidRPr="00AE2889">
        <w:t>Musella</w:t>
      </w:r>
      <w:r w:rsidR="00AE2889" w:rsidRPr="00AE2889">
        <w:tab/>
      </w:r>
    </w:p>
    <w:p w14:paraId="653FED28" w14:textId="6C197D0E" w:rsidR="00AE2889" w:rsidRPr="00AE2889" w:rsidRDefault="007857C4" w:rsidP="00AE2889">
      <w:pPr>
        <w:pStyle w:val="Nessunaspaziatura"/>
      </w:pPr>
      <w:r w:rsidRPr="00AE2889">
        <w:t xml:space="preserve">LE DUE ZITTELLE </w:t>
      </w:r>
      <w:r>
        <w:t xml:space="preserve">- </w:t>
      </w:r>
      <w:r w:rsidRPr="00AE2889">
        <w:t>Maria Paiato</w:t>
      </w:r>
      <w:r w:rsidR="00AE2889" w:rsidRPr="00AE2889">
        <w:tab/>
      </w:r>
    </w:p>
    <w:p w14:paraId="7A29D942" w14:textId="1838ABDD" w:rsidR="00AE2889" w:rsidRDefault="007857C4" w:rsidP="00AE2889">
      <w:pPr>
        <w:pStyle w:val="Nessunaspaziatura"/>
      </w:pPr>
      <w:r w:rsidRPr="00AE2889">
        <w:t>A MORT DI SUBITO</w:t>
      </w:r>
      <w:r w:rsidRPr="007857C4">
        <w:t xml:space="preserve"> </w:t>
      </w:r>
      <w:r w:rsidRPr="00AE2889">
        <w:t>Una morte improvvisa</w:t>
      </w:r>
      <w:r>
        <w:t xml:space="preserve"> - </w:t>
      </w:r>
      <w:r w:rsidRPr="00AE2889">
        <w:t>Amici Dell'arte</w:t>
      </w:r>
      <w:r w:rsidR="00AE2889" w:rsidRPr="00AE2889">
        <w:tab/>
      </w:r>
    </w:p>
    <w:p w14:paraId="72F9FC39" w14:textId="77777777" w:rsidR="00D37808" w:rsidRDefault="00D37808" w:rsidP="00AE2889">
      <w:pPr>
        <w:pStyle w:val="Nessunaspaziatura"/>
      </w:pPr>
    </w:p>
    <w:p w14:paraId="0E9AB37B" w14:textId="295067CB" w:rsidR="00AE2889" w:rsidRPr="00AE2889" w:rsidRDefault="00AE2889" w:rsidP="00AE2889">
      <w:pPr>
        <w:pStyle w:val="Nessunaspaziatura"/>
      </w:pPr>
      <w:r>
        <w:t xml:space="preserve">Biglietto unico € 10.00 </w:t>
      </w:r>
    </w:p>
    <w:p w14:paraId="4945146B" w14:textId="7EF33BF2" w:rsidR="00AE2889" w:rsidRDefault="00AE2889" w:rsidP="00DA5DCB">
      <w:pPr>
        <w:pBdr>
          <w:bottom w:val="single" w:sz="4" w:space="1" w:color="auto"/>
        </w:pBdr>
      </w:pPr>
    </w:p>
    <w:p w14:paraId="3376651C" w14:textId="79C1BA61" w:rsidR="00AE2889" w:rsidRDefault="007857C4" w:rsidP="007857C4">
      <w:pPr>
        <w:pStyle w:val="Nessunaspaziatura"/>
      </w:pPr>
      <w:r>
        <w:t xml:space="preserve">TUTTO IL MONDO </w:t>
      </w:r>
      <w:r w:rsidR="00796896">
        <w:t>E’</w:t>
      </w:r>
      <w:r w:rsidR="00713548">
        <w:t xml:space="preserve"> </w:t>
      </w:r>
      <w:r>
        <w:t xml:space="preserve">UN PALCOSCENICO </w:t>
      </w:r>
      <w:r w:rsidR="002D0FFC">
        <w:t>–</w:t>
      </w:r>
      <w:r>
        <w:t xml:space="preserve"> </w:t>
      </w:r>
      <w:r w:rsidR="002D0FFC">
        <w:t>Solfrizzi /</w:t>
      </w:r>
      <w:r>
        <w:t xml:space="preserve">Stornaiolo </w:t>
      </w:r>
    </w:p>
    <w:p w14:paraId="640DC9CC" w14:textId="7EEB6DB7" w:rsidR="00AE2889" w:rsidRDefault="002D0FFC" w:rsidP="007857C4">
      <w:pPr>
        <w:pStyle w:val="Nessunaspaziatura"/>
      </w:pPr>
      <w:r>
        <w:t>RISTRUTTURAZIONE - Sergio Rubini</w:t>
      </w:r>
      <w:r w:rsidR="00AE2889">
        <w:tab/>
      </w:r>
      <w:r w:rsidR="00AE2889">
        <w:tab/>
      </w:r>
    </w:p>
    <w:p w14:paraId="7ABF63E3" w14:textId="618310E7" w:rsidR="007857C4" w:rsidRDefault="007857C4" w:rsidP="007857C4">
      <w:pPr>
        <w:pStyle w:val="Nessunaspaziatura"/>
      </w:pPr>
      <w:r>
        <w:t>Biglietto unico € 15,00</w:t>
      </w:r>
    </w:p>
    <w:p w14:paraId="7C2C49DA" w14:textId="77777777" w:rsidR="007857C4" w:rsidRDefault="007857C4" w:rsidP="007857C4">
      <w:pPr>
        <w:pStyle w:val="Nessunaspaziatura"/>
      </w:pPr>
    </w:p>
    <w:p w14:paraId="3012FAD4" w14:textId="77777777" w:rsidR="007857C4" w:rsidRDefault="007857C4" w:rsidP="00DA5DCB">
      <w:pPr>
        <w:pStyle w:val="Nessunaspaziatura"/>
        <w:pBdr>
          <w:bottom w:val="single" w:sz="4" w:space="1" w:color="auto"/>
        </w:pBdr>
      </w:pPr>
    </w:p>
    <w:p w14:paraId="5B14CE0B" w14:textId="77777777" w:rsidR="00D37808" w:rsidRDefault="00D37808" w:rsidP="007857C4">
      <w:pPr>
        <w:pStyle w:val="Nessunaspaziatura"/>
      </w:pPr>
    </w:p>
    <w:p w14:paraId="6904B348" w14:textId="4024B3DC" w:rsidR="007857C4" w:rsidRDefault="002D0FFC" w:rsidP="007857C4">
      <w:pPr>
        <w:pStyle w:val="Nessunaspaziatura"/>
      </w:pPr>
      <w:r>
        <w:t>MA CHE MITICA SERATA</w:t>
      </w:r>
      <w:r w:rsidR="007857C4">
        <w:t xml:space="preserve"> - Danilo Rea/Enrico Lo Verso</w:t>
      </w:r>
      <w:r w:rsidR="00AE2889">
        <w:tab/>
      </w:r>
      <w:r w:rsidR="00AE2889">
        <w:tab/>
      </w:r>
    </w:p>
    <w:p w14:paraId="2264CF08" w14:textId="77777777" w:rsidR="007857C4" w:rsidRDefault="007857C4" w:rsidP="007857C4">
      <w:pPr>
        <w:pStyle w:val="Nessunaspaziatura"/>
      </w:pPr>
      <w:r>
        <w:t xml:space="preserve">Platea € </w:t>
      </w:r>
      <w:r w:rsidR="00AE2889">
        <w:t xml:space="preserve">25,00 </w:t>
      </w:r>
    </w:p>
    <w:p w14:paraId="341F2FF8" w14:textId="53A3231B" w:rsidR="00AE2889" w:rsidRDefault="007857C4" w:rsidP="007857C4">
      <w:pPr>
        <w:pStyle w:val="Nessunaspaziatura"/>
      </w:pPr>
      <w:r>
        <w:t xml:space="preserve">Gradinata € </w:t>
      </w:r>
      <w:r w:rsidR="00AE2889">
        <w:t xml:space="preserve">22,00 </w:t>
      </w:r>
    </w:p>
    <w:p w14:paraId="16C99CB0" w14:textId="49F36789" w:rsidR="00AE2889" w:rsidRDefault="00AE2889" w:rsidP="00DA5DCB">
      <w:pPr>
        <w:pBdr>
          <w:bottom w:val="single" w:sz="4" w:space="1" w:color="auto"/>
        </w:pBdr>
      </w:pPr>
    </w:p>
    <w:p w14:paraId="19D7D228" w14:textId="436A0BE5" w:rsidR="00DA5DCB" w:rsidRPr="00DA5DCB" w:rsidRDefault="0088561C" w:rsidP="00AE2889">
      <w:pPr>
        <w:rPr>
          <w:b/>
          <w:i/>
        </w:rPr>
      </w:pPr>
      <w:r>
        <w:rPr>
          <w:b/>
          <w:i/>
        </w:rPr>
        <w:t xml:space="preserve">Eventi </w:t>
      </w:r>
      <w:r w:rsidR="00DA5DCB" w:rsidRPr="00DA5DCB">
        <w:rPr>
          <w:b/>
          <w:i/>
        </w:rPr>
        <w:t xml:space="preserve">ad Ingresso Gratuito </w:t>
      </w:r>
    </w:p>
    <w:p w14:paraId="2B800088" w14:textId="0E23CC60" w:rsidR="00AE2889" w:rsidRDefault="00D85915" w:rsidP="00DA5DCB">
      <w:pPr>
        <w:pStyle w:val="Nessunaspaziatura"/>
      </w:pPr>
      <w:r w:rsidRPr="00D85915">
        <w:t>FEDERICO II E LA CAPITANATA: I LUOGHI, IL MITO</w:t>
      </w:r>
      <w:r w:rsidR="00DA5DCB">
        <w:t>- F</w:t>
      </w:r>
      <w:r>
        <w:t>AI PUGLIA</w:t>
      </w:r>
      <w:r w:rsidR="00DA5DCB">
        <w:t>/Accademia Delle Belle Arti</w:t>
      </w:r>
    </w:p>
    <w:p w14:paraId="0273B9A5" w14:textId="2C366BA8" w:rsidR="00AE2889" w:rsidRDefault="00D85915" w:rsidP="00DA5DCB">
      <w:pPr>
        <w:pStyle w:val="Nessunaspaziatura"/>
      </w:pPr>
      <w:r>
        <w:t xml:space="preserve">IL </w:t>
      </w:r>
      <w:r w:rsidR="00DA5DCB">
        <w:t>BARBIERE DI SIVIGLIA - Belcanto</w:t>
      </w:r>
      <w:r w:rsidR="00AE2889">
        <w:tab/>
      </w:r>
    </w:p>
    <w:p w14:paraId="2CA5A57E" w14:textId="330D84FD" w:rsidR="00AE2889" w:rsidRDefault="00D85915" w:rsidP="00DA5DCB">
      <w:pPr>
        <w:pStyle w:val="Nessunaspaziatura"/>
      </w:pPr>
      <w:r w:rsidRPr="00D85915">
        <w:t>“CORTI DI STELLE”</w:t>
      </w:r>
      <w:r>
        <w:t xml:space="preserve"> </w:t>
      </w:r>
      <w:r w:rsidR="00DA5DCB">
        <w:t>- Accademia Delle Belle Arti</w:t>
      </w:r>
      <w:r w:rsidR="00AE2889">
        <w:tab/>
      </w:r>
    </w:p>
    <w:p w14:paraId="69CA8F3E" w14:textId="58681C15" w:rsidR="00AE2889" w:rsidRDefault="00DA5DCB" w:rsidP="00DA5DCB">
      <w:pPr>
        <w:pStyle w:val="Nessunaspaziatura"/>
      </w:pPr>
      <w:r>
        <w:t xml:space="preserve">CONCERTO "MUSICHE DA FILM" </w:t>
      </w:r>
      <w:r w:rsidR="00D85915">
        <w:t>–</w:t>
      </w:r>
      <w:r>
        <w:t xml:space="preserve"> </w:t>
      </w:r>
      <w:r w:rsidR="00D85915">
        <w:t xml:space="preserve">Orchestra Sinfonica </w:t>
      </w:r>
      <w:r>
        <w:t xml:space="preserve">Conservatorio </w:t>
      </w:r>
      <w:r w:rsidR="00D85915">
        <w:t xml:space="preserve">Umberto </w:t>
      </w:r>
      <w:r>
        <w:t>Giordano</w:t>
      </w:r>
      <w:r w:rsidR="00AE2889">
        <w:tab/>
      </w:r>
    </w:p>
    <w:p w14:paraId="1AE61E69" w14:textId="75E7069D" w:rsidR="00AE2889" w:rsidRDefault="002D0FFC" w:rsidP="00D85915">
      <w:pPr>
        <w:pStyle w:val="Nessunaspaziatura"/>
      </w:pPr>
      <w:r>
        <w:t xml:space="preserve">IL RAGGIO VERDE, L’INCANTO DEL GIORNO NUOVO - </w:t>
      </w:r>
      <w:r w:rsidR="00DA5DCB">
        <w:t>CONCERTO ALL'ALBA- Mario Rucci</w:t>
      </w:r>
      <w:r w:rsidR="00D85915">
        <w:t xml:space="preserve">, Michele Gravino e "Giordano Percussion Ensemble" </w:t>
      </w:r>
    </w:p>
    <w:p w14:paraId="10FA6F9E" w14:textId="20DE2292" w:rsidR="00AE2889" w:rsidRDefault="00DA5DCB" w:rsidP="00DA5DCB">
      <w:pPr>
        <w:pStyle w:val="Nessunaspaziatura"/>
      </w:pPr>
      <w:r>
        <w:t>PROIEZIONE</w:t>
      </w:r>
      <w:r w:rsidR="002D0FFC">
        <w:t xml:space="preserve"> </w:t>
      </w:r>
      <w:r w:rsidR="00713548">
        <w:t>DOCU-</w:t>
      </w:r>
      <w:r w:rsidR="002D0FFC">
        <w:t xml:space="preserve">FILM </w:t>
      </w:r>
      <w:r>
        <w:t>"SANTA SUBITO</w:t>
      </w:r>
      <w:r w:rsidR="002D0FFC">
        <w:t xml:space="preserve">” </w:t>
      </w:r>
      <w:r w:rsidR="00713548">
        <w:t>di</w:t>
      </w:r>
      <w:r w:rsidR="002D0FFC">
        <w:t xml:space="preserve"> Alessandro Piva </w:t>
      </w:r>
    </w:p>
    <w:p w14:paraId="4BA30DD1" w14:textId="04E10586" w:rsidR="00713548" w:rsidRDefault="00713548" w:rsidP="00713548">
      <w:pPr>
        <w:pStyle w:val="NormaleWeb"/>
        <w:shd w:val="clear" w:color="auto" w:fill="FFFFFF"/>
        <w:spacing w:before="0" w:beforeAutospacing="0" w:after="0" w:afterAutospacing="0"/>
      </w:pPr>
      <w:r w:rsidRPr="00713548">
        <w:rPr>
          <w:rFonts w:asciiTheme="minorHAnsi" w:eastAsiaTheme="minorHAnsi" w:hAnsiTheme="minorHAnsi" w:cstheme="minorBidi"/>
          <w:sz w:val="22"/>
          <w:szCs w:val="22"/>
          <w:lang w:eastAsia="en-US"/>
        </w:rPr>
        <w:t>"ANDRÀ TUTTO BENE" LA BATRACOMIOFAVOLA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Pr="00713548">
        <w:rPr>
          <w:rFonts w:asciiTheme="minorHAnsi" w:eastAsiaTheme="minorHAnsi" w:hAnsiTheme="minorHAnsi" w:cstheme="minorBidi"/>
          <w:sz w:val="22"/>
          <w:szCs w:val="22"/>
          <w:lang w:eastAsia="en-US"/>
        </w:rPr>
        <w:t>Orchestra Sinfonica Young del Conservatorio Umberto Giordano di Foggia</w:t>
      </w:r>
      <w:r w:rsidRPr="0071354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14:paraId="30394EB8" w14:textId="77777777" w:rsidR="00AE2889" w:rsidRDefault="00AE2889" w:rsidP="00AE2889"/>
    <w:p w14:paraId="2CBD5BAE" w14:textId="740D4E2E" w:rsidR="00E02845" w:rsidRPr="00E02845" w:rsidRDefault="00E02845" w:rsidP="00E02845">
      <w:pPr>
        <w:shd w:val="clear" w:color="auto" w:fill="FFFFFF"/>
        <w:spacing w:line="360" w:lineRule="atLeast"/>
        <w:rPr>
          <w:rFonts w:ascii="Arial" w:hAnsi="Arial" w:cs="Arial"/>
          <w:b/>
          <w:color w:val="FF0000"/>
          <w:sz w:val="20"/>
          <w:szCs w:val="20"/>
        </w:rPr>
      </w:pPr>
      <w:r w:rsidRPr="00E02845">
        <w:rPr>
          <w:rFonts w:ascii="Arial" w:hAnsi="Arial" w:cs="Arial"/>
          <w:b/>
          <w:color w:val="FF0000"/>
          <w:sz w:val="20"/>
          <w:szCs w:val="20"/>
        </w:rPr>
        <w:t xml:space="preserve">VENDITA DEI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BIGLIETTI </w:t>
      </w:r>
    </w:p>
    <w:p w14:paraId="69F860ED" w14:textId="5C2D5E9B" w:rsidR="00E02845" w:rsidRDefault="00E02845" w:rsidP="000B514A">
      <w:pPr>
        <w:pStyle w:val="Nessunaspaziatura"/>
      </w:pPr>
      <w:r>
        <w:t xml:space="preserve">I biglietti si potranno acquistare </w:t>
      </w:r>
      <w:r w:rsidRPr="000B514A">
        <w:rPr>
          <w:u w:val="single"/>
        </w:rPr>
        <w:t>solo in prevendita</w:t>
      </w:r>
      <w:r>
        <w:t xml:space="preserve"> on line su </w:t>
      </w:r>
      <w:hyperlink r:id="rId8" w:history="1">
        <w:r w:rsidRPr="00042C83">
          <w:rPr>
            <w:rStyle w:val="Collegamentoipertestuale"/>
            <w:rFonts w:ascii="Arial" w:hAnsi="Arial" w:cs="Arial"/>
            <w:sz w:val="20"/>
            <w:szCs w:val="20"/>
          </w:rPr>
          <w:t>www.vivaticket.com</w:t>
        </w:r>
      </w:hyperlink>
      <w:r>
        <w:t> (e nei punti vendita Vivatiket) e presso la libreria Kublay</w:t>
      </w:r>
      <w:r w:rsidR="00B8730C">
        <w:t xml:space="preserve"> (v</w:t>
      </w:r>
      <w:r>
        <w:t>ia Gramsci 27</w:t>
      </w:r>
      <w:r w:rsidR="00B8730C">
        <w:t>-</w:t>
      </w:r>
      <w:r>
        <w:t xml:space="preserve"> Lucera</w:t>
      </w:r>
      <w:r w:rsidR="00B8730C">
        <w:t>)</w:t>
      </w:r>
      <w:r w:rsidR="000B514A">
        <w:t xml:space="preserve"> nei seguenti giorni</w:t>
      </w:r>
      <w:r>
        <w:t>: dal lunedì al sabato dalle ore 9,30 alle 13.00 e dalle 17.00 alle 20,30</w:t>
      </w:r>
    </w:p>
    <w:p w14:paraId="38927EA5" w14:textId="77777777" w:rsidR="00B8730C" w:rsidRDefault="00B8730C" w:rsidP="00B8730C">
      <w:pPr>
        <w:shd w:val="clear" w:color="auto" w:fill="FFFFFF"/>
        <w:spacing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 vendita dei biglietti partirà dal 2 agosto. </w:t>
      </w:r>
    </w:p>
    <w:p w14:paraId="7698BA71" w14:textId="77777777" w:rsidR="000B514A" w:rsidRDefault="00E02845" w:rsidP="000B514A">
      <w:pPr>
        <w:pStyle w:val="Nessunaspaziatura"/>
      </w:pPr>
      <w:r>
        <w:t>Per informazioni tel.0881/542669</w:t>
      </w:r>
      <w:r w:rsidR="000B514A">
        <w:t xml:space="preserve"> </w:t>
      </w:r>
    </w:p>
    <w:p w14:paraId="0F14693A" w14:textId="195AD32E" w:rsidR="00E02845" w:rsidRDefault="000B514A" w:rsidP="000B514A">
      <w:pPr>
        <w:pStyle w:val="Nessunaspaziatura"/>
        <w:rPr>
          <w:rFonts w:ascii="Arial" w:hAnsi="Arial" w:cs="Arial"/>
          <w:color w:val="000000"/>
          <w:sz w:val="20"/>
          <w:szCs w:val="20"/>
        </w:rPr>
      </w:pPr>
      <w:r>
        <w:lastRenderedPageBreak/>
        <w:t xml:space="preserve">e-mail: </w:t>
      </w:r>
      <w:hyperlink r:id="rId9" w:history="1">
        <w:r w:rsidRPr="00042C83">
          <w:rPr>
            <w:rStyle w:val="Collegamentoipertestuale"/>
            <w:rFonts w:ascii="Arial" w:hAnsi="Arial" w:cs="Arial"/>
            <w:sz w:val="20"/>
            <w:szCs w:val="20"/>
          </w:rPr>
          <w:t>info@kublaylucera.it</w:t>
        </w:r>
      </w:hyperlink>
    </w:p>
    <w:p w14:paraId="2F6E453E" w14:textId="53934FA7" w:rsidR="000B514A" w:rsidRDefault="000B514A" w:rsidP="000B514A">
      <w:pPr>
        <w:pStyle w:val="Nessunaspaziatura"/>
        <w:rPr>
          <w:rFonts w:ascii="Arial" w:hAnsi="Arial" w:cs="Arial"/>
          <w:color w:val="000000"/>
          <w:sz w:val="20"/>
          <w:szCs w:val="20"/>
        </w:rPr>
      </w:pPr>
    </w:p>
    <w:p w14:paraId="5563905C" w14:textId="77777777" w:rsidR="00B8730C" w:rsidRDefault="00B8730C" w:rsidP="000B514A">
      <w:pPr>
        <w:pStyle w:val="Nessunaspaziatura"/>
        <w:rPr>
          <w:rFonts w:ascii="Arial" w:hAnsi="Arial" w:cs="Arial"/>
          <w:color w:val="000000"/>
          <w:sz w:val="20"/>
          <w:szCs w:val="20"/>
        </w:rPr>
      </w:pPr>
    </w:p>
    <w:p w14:paraId="3D09C3E9" w14:textId="15897CB9" w:rsidR="000B514A" w:rsidRPr="00B8730C" w:rsidRDefault="00E02845" w:rsidP="000B514A">
      <w:pPr>
        <w:pStyle w:val="Nessunaspaziatura"/>
        <w:rPr>
          <w:b/>
          <w:u w:val="single"/>
        </w:rPr>
      </w:pPr>
      <w:r w:rsidRPr="00B8730C">
        <w:rPr>
          <w:b/>
          <w:u w:val="single"/>
        </w:rPr>
        <w:t xml:space="preserve">Orario rappresentazioni </w:t>
      </w:r>
    </w:p>
    <w:p w14:paraId="33AB0EC2" w14:textId="76682CBE" w:rsidR="00E02845" w:rsidRPr="000B514A" w:rsidRDefault="000B514A" w:rsidP="000B514A">
      <w:pPr>
        <w:pStyle w:val="Nessunaspaziatura"/>
      </w:pPr>
      <w:r w:rsidRPr="000B514A">
        <w:t xml:space="preserve">Porta ore 20.30 Sipario </w:t>
      </w:r>
      <w:r w:rsidR="00E02845" w:rsidRPr="000B514A">
        <w:t>ore 21.00</w:t>
      </w:r>
    </w:p>
    <w:p w14:paraId="4F4AC699" w14:textId="77777777" w:rsidR="00E02845" w:rsidRDefault="00E02845" w:rsidP="00E02845">
      <w:pPr>
        <w:shd w:val="clear" w:color="auto" w:fill="FFFFFF"/>
        <w:spacing w:line="360" w:lineRule="atLeast"/>
        <w:rPr>
          <w:rFonts w:ascii="Arial" w:hAnsi="Arial" w:cs="Arial"/>
          <w:color w:val="000000"/>
          <w:sz w:val="20"/>
          <w:szCs w:val="20"/>
        </w:rPr>
      </w:pPr>
    </w:p>
    <w:p w14:paraId="32F93097" w14:textId="77777777" w:rsidR="00E02845" w:rsidRPr="00AE2889" w:rsidRDefault="00E02845" w:rsidP="00AE2889"/>
    <w:sectPr w:rsidR="00E02845" w:rsidRPr="00AE28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1918" w14:textId="77777777" w:rsidR="00D95F70" w:rsidRDefault="00D95F70" w:rsidP="00E02845">
      <w:pPr>
        <w:spacing w:after="0" w:line="240" w:lineRule="auto"/>
      </w:pPr>
      <w:r>
        <w:separator/>
      </w:r>
    </w:p>
  </w:endnote>
  <w:endnote w:type="continuationSeparator" w:id="0">
    <w:p w14:paraId="6353B11A" w14:textId="77777777" w:rsidR="00D95F70" w:rsidRDefault="00D95F70" w:rsidP="00E0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5D3F" w14:textId="77777777" w:rsidR="00D95F70" w:rsidRDefault="00D95F70" w:rsidP="00E02845">
      <w:pPr>
        <w:spacing w:after="0" w:line="240" w:lineRule="auto"/>
      </w:pPr>
      <w:r>
        <w:separator/>
      </w:r>
    </w:p>
  </w:footnote>
  <w:footnote w:type="continuationSeparator" w:id="0">
    <w:p w14:paraId="4D216457" w14:textId="77777777" w:rsidR="00D95F70" w:rsidRDefault="00D95F70" w:rsidP="00E02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ADF"/>
    <w:multiLevelType w:val="hybridMultilevel"/>
    <w:tmpl w:val="097E8C12"/>
    <w:lvl w:ilvl="0" w:tplc="20B87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C4217"/>
    <w:multiLevelType w:val="hybridMultilevel"/>
    <w:tmpl w:val="35F8E0E8"/>
    <w:lvl w:ilvl="0" w:tplc="D34C8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F63CD"/>
    <w:multiLevelType w:val="hybridMultilevel"/>
    <w:tmpl w:val="BFE43E9E"/>
    <w:lvl w:ilvl="0" w:tplc="F5E053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B6314"/>
    <w:multiLevelType w:val="hybridMultilevel"/>
    <w:tmpl w:val="8D86C98E"/>
    <w:lvl w:ilvl="0" w:tplc="AFD05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D8"/>
    <w:rsid w:val="00032BF7"/>
    <w:rsid w:val="000559D0"/>
    <w:rsid w:val="000B514A"/>
    <w:rsid w:val="000D732C"/>
    <w:rsid w:val="001512B4"/>
    <w:rsid w:val="00163DC8"/>
    <w:rsid w:val="00197EFA"/>
    <w:rsid w:val="001A6685"/>
    <w:rsid w:val="001B6B7E"/>
    <w:rsid w:val="001C468C"/>
    <w:rsid w:val="001C5E28"/>
    <w:rsid w:val="00234435"/>
    <w:rsid w:val="002D0FFC"/>
    <w:rsid w:val="002D30D7"/>
    <w:rsid w:val="00310A03"/>
    <w:rsid w:val="003341C3"/>
    <w:rsid w:val="00370F85"/>
    <w:rsid w:val="00383EE2"/>
    <w:rsid w:val="00385575"/>
    <w:rsid w:val="004454DF"/>
    <w:rsid w:val="00453B13"/>
    <w:rsid w:val="00470B9E"/>
    <w:rsid w:val="00493F72"/>
    <w:rsid w:val="004B1E25"/>
    <w:rsid w:val="005020B5"/>
    <w:rsid w:val="005723FF"/>
    <w:rsid w:val="00594673"/>
    <w:rsid w:val="005C5792"/>
    <w:rsid w:val="006201F2"/>
    <w:rsid w:val="006205A5"/>
    <w:rsid w:val="006303BC"/>
    <w:rsid w:val="00635D1E"/>
    <w:rsid w:val="00645EF0"/>
    <w:rsid w:val="00663824"/>
    <w:rsid w:val="00670F83"/>
    <w:rsid w:val="00680803"/>
    <w:rsid w:val="00684C35"/>
    <w:rsid w:val="006E280B"/>
    <w:rsid w:val="00713548"/>
    <w:rsid w:val="00714FB1"/>
    <w:rsid w:val="007419A6"/>
    <w:rsid w:val="00755AB1"/>
    <w:rsid w:val="007631CB"/>
    <w:rsid w:val="00774077"/>
    <w:rsid w:val="00781924"/>
    <w:rsid w:val="007857C4"/>
    <w:rsid w:val="00796896"/>
    <w:rsid w:val="00797FD4"/>
    <w:rsid w:val="007A33FA"/>
    <w:rsid w:val="007A5772"/>
    <w:rsid w:val="007B0D61"/>
    <w:rsid w:val="00805DC1"/>
    <w:rsid w:val="00840351"/>
    <w:rsid w:val="008446F0"/>
    <w:rsid w:val="00853FCC"/>
    <w:rsid w:val="0087378B"/>
    <w:rsid w:val="0088561C"/>
    <w:rsid w:val="008C057B"/>
    <w:rsid w:val="008C7A96"/>
    <w:rsid w:val="008D1460"/>
    <w:rsid w:val="009072BA"/>
    <w:rsid w:val="00915A2A"/>
    <w:rsid w:val="00916B3F"/>
    <w:rsid w:val="00916B47"/>
    <w:rsid w:val="00993F20"/>
    <w:rsid w:val="009E24BF"/>
    <w:rsid w:val="009E41E1"/>
    <w:rsid w:val="009F5045"/>
    <w:rsid w:val="009F5CC8"/>
    <w:rsid w:val="00A11C6C"/>
    <w:rsid w:val="00A30026"/>
    <w:rsid w:val="00A40EDB"/>
    <w:rsid w:val="00A57B97"/>
    <w:rsid w:val="00A75A55"/>
    <w:rsid w:val="00A8713B"/>
    <w:rsid w:val="00A93750"/>
    <w:rsid w:val="00AA59EA"/>
    <w:rsid w:val="00AA6FC0"/>
    <w:rsid w:val="00AC1E97"/>
    <w:rsid w:val="00AC616C"/>
    <w:rsid w:val="00AD06A6"/>
    <w:rsid w:val="00AE2889"/>
    <w:rsid w:val="00AF11B7"/>
    <w:rsid w:val="00B502EC"/>
    <w:rsid w:val="00B634FF"/>
    <w:rsid w:val="00B8730C"/>
    <w:rsid w:val="00C41F5F"/>
    <w:rsid w:val="00CA75D8"/>
    <w:rsid w:val="00CB2919"/>
    <w:rsid w:val="00CD0EB6"/>
    <w:rsid w:val="00CE38AC"/>
    <w:rsid w:val="00D37808"/>
    <w:rsid w:val="00D602C0"/>
    <w:rsid w:val="00D81F39"/>
    <w:rsid w:val="00D85915"/>
    <w:rsid w:val="00D95F70"/>
    <w:rsid w:val="00DA5DCB"/>
    <w:rsid w:val="00DA6BD8"/>
    <w:rsid w:val="00DB46B7"/>
    <w:rsid w:val="00DD06D8"/>
    <w:rsid w:val="00DD5814"/>
    <w:rsid w:val="00DE6EE6"/>
    <w:rsid w:val="00E02845"/>
    <w:rsid w:val="00E036E0"/>
    <w:rsid w:val="00E626E0"/>
    <w:rsid w:val="00E7499C"/>
    <w:rsid w:val="00E95B7C"/>
    <w:rsid w:val="00EE1825"/>
    <w:rsid w:val="00F1564A"/>
    <w:rsid w:val="00F36CBA"/>
    <w:rsid w:val="00F448DD"/>
    <w:rsid w:val="00F56F4C"/>
    <w:rsid w:val="00F61D64"/>
    <w:rsid w:val="00F75EA9"/>
    <w:rsid w:val="00FC75B5"/>
    <w:rsid w:val="00F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39F1"/>
  <w15:chartTrackingRefBased/>
  <w15:docId w15:val="{ABA19CC8-F59B-4E70-8499-A9DD789F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03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8713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8D1460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577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14F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8D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A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02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845"/>
  </w:style>
  <w:style w:type="paragraph" w:styleId="Pidipagina">
    <w:name w:val="footer"/>
    <w:basedOn w:val="Normale"/>
    <w:link w:val="PidipaginaCarattere"/>
    <w:uiPriority w:val="99"/>
    <w:unhideWhenUsed/>
    <w:rsid w:val="00E02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845"/>
  </w:style>
  <w:style w:type="paragraph" w:styleId="NormaleWeb">
    <w:name w:val="Normal (Web)"/>
    <w:basedOn w:val="Normale"/>
    <w:uiPriority w:val="99"/>
    <w:unhideWhenUsed/>
    <w:rsid w:val="002D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3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7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000000"/>
                <w:bottom w:val="none" w:sz="0" w:space="0" w:color="auto"/>
                <w:right w:val="none" w:sz="0" w:space="0" w:color="auto"/>
              </w:divBdr>
              <w:divsChild>
                <w:div w:id="9256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5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3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9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91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9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02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07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132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46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03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80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99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08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58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63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60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15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12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74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83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2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atick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ublayluce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98017-E70F-4FA3-800C-03764CFC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Nicola Saracino</cp:lastModifiedBy>
  <cp:revision>11</cp:revision>
  <dcterms:created xsi:type="dcterms:W3CDTF">2021-07-27T10:29:00Z</dcterms:created>
  <dcterms:modified xsi:type="dcterms:W3CDTF">2021-07-27T17:50:00Z</dcterms:modified>
</cp:coreProperties>
</file>